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38" w:rsidRDefault="000F1238">
      <w:pPr>
        <w:rPr>
          <w:rFonts w:hint="eastAsia"/>
          <w:lang w:eastAsia="zh-CN"/>
        </w:rPr>
      </w:pPr>
      <w:r>
        <w:rPr>
          <w:rFonts w:hint="eastAsia"/>
          <w:lang w:eastAsia="zh-CN"/>
        </w:rPr>
        <w:t>Dear friends,</w:t>
      </w:r>
    </w:p>
    <w:p w:rsidR="000F1238" w:rsidRDefault="000F1238">
      <w:pPr>
        <w:rPr>
          <w:rFonts w:hint="eastAsia"/>
          <w:lang w:eastAsia="zh-CN"/>
        </w:rPr>
      </w:pPr>
    </w:p>
    <w:p w:rsidR="00987E87" w:rsidRDefault="005B2226">
      <w:pPr>
        <w:rPr>
          <w:rFonts w:hint="eastAsia"/>
          <w:lang w:eastAsia="zh-CN"/>
        </w:rPr>
      </w:pPr>
      <w:r>
        <w:rPr>
          <w:rFonts w:hint="eastAsia"/>
          <w:lang w:eastAsia="zh-CN"/>
        </w:rPr>
        <w:t>It is a difficult new year</w:t>
      </w:r>
      <w:r>
        <w:rPr>
          <w:lang w:eastAsia="zh-CN"/>
        </w:rPr>
        <w:t>’</w:t>
      </w:r>
      <w:r>
        <w:rPr>
          <w:rFonts w:hint="eastAsia"/>
          <w:lang w:eastAsia="zh-CN"/>
        </w:rPr>
        <w:t xml:space="preserve">s start for China because of the outbreak of Novel </w:t>
      </w:r>
      <w:proofErr w:type="spellStart"/>
      <w:r>
        <w:rPr>
          <w:rFonts w:hint="eastAsia"/>
          <w:lang w:eastAsia="zh-CN"/>
        </w:rPr>
        <w:t>Coronavirus</w:t>
      </w:r>
      <w:proofErr w:type="spellEnd"/>
      <w:r>
        <w:rPr>
          <w:rFonts w:hint="eastAsia"/>
          <w:lang w:eastAsia="zh-CN"/>
        </w:rPr>
        <w:t xml:space="preserve">.  The core location is in Wuhan, Hubei Province.  Many people have been infected and died.  Many people lost their families.  The epidemic situation in China is serious, which is worse than SARS in 2003.  People are not suggested to go outside until middle of February.  The empty streets make people more scared.  </w:t>
      </w:r>
    </w:p>
    <w:p w:rsidR="005B2226" w:rsidRDefault="005B2226">
      <w:pPr>
        <w:rPr>
          <w:rFonts w:hint="eastAsia"/>
          <w:lang w:eastAsia="zh-CN"/>
        </w:rPr>
      </w:pPr>
    </w:p>
    <w:p w:rsidR="005B2226" w:rsidRDefault="00E77E98">
      <w:pPr>
        <w:rPr>
          <w:rFonts w:hint="eastAsia"/>
          <w:lang w:eastAsia="zh-CN"/>
        </w:rPr>
      </w:pPr>
      <w:r>
        <w:rPr>
          <w:rFonts w:hint="eastAsia"/>
          <w:lang w:eastAsia="zh-CN"/>
        </w:rPr>
        <w:t xml:space="preserve">We want to do something, </w:t>
      </w:r>
      <w:r>
        <w:rPr>
          <w:lang w:eastAsia="zh-CN"/>
        </w:rPr>
        <w:t>especially</w:t>
      </w:r>
      <w:r>
        <w:rPr>
          <w:rFonts w:hint="eastAsia"/>
          <w:lang w:eastAsia="zh-CN"/>
        </w:rPr>
        <w:t xml:space="preserve"> for those people who have lost their families</w:t>
      </w:r>
      <w:r w:rsidR="00FD0EC6">
        <w:rPr>
          <w:rFonts w:hint="eastAsia"/>
          <w:lang w:eastAsia="zh-CN"/>
        </w:rPr>
        <w:t>.  The mental illness and psychological diseases will torment the living people who lost families in this outbreak.  Their heart</w:t>
      </w:r>
      <w:r w:rsidR="00D2345C">
        <w:rPr>
          <w:rFonts w:hint="eastAsia"/>
          <w:lang w:eastAsia="zh-CN"/>
        </w:rPr>
        <w:t>s</w:t>
      </w:r>
      <w:r w:rsidR="00FD0EC6">
        <w:rPr>
          <w:rFonts w:hint="eastAsia"/>
          <w:lang w:eastAsia="zh-CN"/>
        </w:rPr>
        <w:t xml:space="preserve"> need to be healed.  </w:t>
      </w:r>
    </w:p>
    <w:p w:rsidR="00FD0EC6" w:rsidRDefault="00FD0EC6">
      <w:pPr>
        <w:rPr>
          <w:rFonts w:hint="eastAsia"/>
          <w:lang w:eastAsia="zh-CN"/>
        </w:rPr>
      </w:pPr>
    </w:p>
    <w:p w:rsidR="00FD0EC6" w:rsidRDefault="00FD0EC6">
      <w:pPr>
        <w:rPr>
          <w:lang w:eastAsia="zh-CN"/>
        </w:rPr>
      </w:pPr>
      <w:r>
        <w:rPr>
          <w:rFonts w:hint="eastAsia"/>
          <w:lang w:eastAsia="zh-CN"/>
        </w:rPr>
        <w:t xml:space="preserve">We are planning to provide free </w:t>
      </w:r>
      <w:r w:rsidRPr="00E574B6">
        <w:rPr>
          <w:b/>
          <w:u w:val="single"/>
          <w:lang w:eastAsia="zh-CN"/>
        </w:rPr>
        <w:t>“</w:t>
      </w:r>
      <w:r w:rsidRPr="00E574B6">
        <w:rPr>
          <w:rFonts w:hint="eastAsia"/>
          <w:b/>
          <w:u w:val="single"/>
          <w:lang w:eastAsia="zh-CN"/>
        </w:rPr>
        <w:t>Be-Always-Together</w:t>
      </w:r>
      <w:r w:rsidRPr="00E574B6">
        <w:rPr>
          <w:b/>
          <w:u w:val="single"/>
          <w:lang w:eastAsia="zh-CN"/>
        </w:rPr>
        <w:t>”</w:t>
      </w:r>
      <w:r w:rsidRPr="00E574B6">
        <w:rPr>
          <w:rFonts w:hint="eastAsia"/>
          <w:b/>
          <w:u w:val="single"/>
          <w:lang w:eastAsia="zh-CN"/>
        </w:rPr>
        <w:t xml:space="preserve"> </w:t>
      </w:r>
      <w:r>
        <w:rPr>
          <w:rFonts w:hint="eastAsia"/>
          <w:lang w:eastAsia="zh-CN"/>
        </w:rPr>
        <w:t xml:space="preserve">hotline service to help the living people.  The professional psychologist will be invited to answer the call.  The voice message mail will be also open if the people just want to </w:t>
      </w:r>
      <w:r w:rsidR="00D2345C">
        <w:rPr>
          <w:rFonts w:hint="eastAsia"/>
          <w:lang w:eastAsia="zh-CN"/>
        </w:rPr>
        <w:t>talk</w:t>
      </w:r>
      <w:r w:rsidR="00B84A4C">
        <w:rPr>
          <w:rFonts w:hint="eastAsia"/>
          <w:lang w:eastAsia="zh-CN"/>
        </w:rPr>
        <w:t xml:space="preserve"> the pain inside to nobody.  </w:t>
      </w:r>
    </w:p>
    <w:p w:rsidR="00987E87" w:rsidRDefault="00987E87">
      <w:pPr>
        <w:rPr>
          <w:rFonts w:hint="eastAsia"/>
          <w:lang w:eastAsia="zh-CN"/>
        </w:rPr>
      </w:pPr>
    </w:p>
    <w:p w:rsidR="00E574B6" w:rsidRDefault="00E574B6">
      <w:pPr>
        <w:rPr>
          <w:rFonts w:hint="eastAsia"/>
          <w:lang w:eastAsia="zh-CN"/>
        </w:rPr>
      </w:pPr>
      <w:r>
        <w:rPr>
          <w:rFonts w:hint="eastAsia"/>
          <w:lang w:eastAsia="zh-CN"/>
        </w:rPr>
        <w:t>It is a meaningful and worth-to-do help to those people who are and will be suffered from this outbreak.  Let</w:t>
      </w:r>
      <w:r>
        <w:rPr>
          <w:lang w:eastAsia="zh-CN"/>
        </w:rPr>
        <w:t>’</w:t>
      </w:r>
      <w:r>
        <w:rPr>
          <w:rFonts w:hint="eastAsia"/>
          <w:lang w:eastAsia="zh-CN"/>
        </w:rPr>
        <w:t xml:space="preserve">s warm their hearts together to overcome the difficult. </w:t>
      </w:r>
    </w:p>
    <w:p w:rsidR="00E574B6" w:rsidRDefault="00E574B6">
      <w:pPr>
        <w:rPr>
          <w:rFonts w:hint="eastAsia"/>
          <w:lang w:eastAsia="zh-CN"/>
        </w:rPr>
      </w:pPr>
    </w:p>
    <w:p w:rsidR="00E574B6" w:rsidRDefault="000B538D">
      <w:pPr>
        <w:rPr>
          <w:lang w:eastAsia="zh-CN"/>
        </w:rPr>
      </w:pPr>
      <w:r>
        <w:rPr>
          <w:rFonts w:hint="eastAsia"/>
          <w:lang w:eastAsia="zh-CN"/>
        </w:rPr>
        <w:t>The donation information is</w:t>
      </w:r>
      <w:r w:rsidR="00E574B6">
        <w:rPr>
          <w:rFonts w:hint="eastAsia"/>
          <w:lang w:eastAsia="zh-CN"/>
        </w:rPr>
        <w:t xml:space="preserve"> as below (no amount limitation): </w:t>
      </w:r>
    </w:p>
    <w:p w:rsidR="00987E87" w:rsidRDefault="00987E87">
      <w:pPr>
        <w:rPr>
          <w:lang w:eastAsia="zh-CN"/>
        </w:rPr>
      </w:pPr>
    </w:p>
    <w:p w:rsidR="00987E87" w:rsidRDefault="001D72A1" w:rsidP="002406C7">
      <w:pPr>
        <w:pStyle w:val="ac"/>
        <w:numPr>
          <w:ilvl w:val="0"/>
          <w:numId w:val="10"/>
        </w:numPr>
        <w:ind w:firstLineChars="0"/>
        <w:rPr>
          <w:rFonts w:hint="eastAsia"/>
          <w:lang w:eastAsia="zh-CN"/>
        </w:rPr>
      </w:pPr>
      <w:r>
        <w:rPr>
          <w:rFonts w:hint="eastAsia"/>
          <w:lang w:eastAsia="zh-CN"/>
        </w:rPr>
        <w:t>If you are outside China:</w:t>
      </w:r>
    </w:p>
    <w:p w:rsidR="001D72A1" w:rsidRDefault="001D72A1">
      <w:pPr>
        <w:rPr>
          <w:rFonts w:hint="eastAsia"/>
          <w:lang w:eastAsia="zh-CN"/>
        </w:rPr>
      </w:pPr>
    </w:p>
    <w:p w:rsidR="001D72A1" w:rsidRPr="002406C7" w:rsidRDefault="001D72A1" w:rsidP="002406C7">
      <w:pPr>
        <w:snapToGrid w:val="0"/>
        <w:spacing w:line="360" w:lineRule="auto"/>
        <w:jc w:val="center"/>
        <w:rPr>
          <w:rFonts w:hint="eastAsia"/>
          <w:b/>
          <w:lang w:eastAsia="zh-CN"/>
        </w:rPr>
      </w:pPr>
      <w:r w:rsidRPr="002406C7">
        <w:rPr>
          <w:rFonts w:hint="eastAsia"/>
          <w:b/>
          <w:lang w:eastAsia="zh-CN"/>
        </w:rPr>
        <w:t>Bank SWIFT CODE: CMBCCNBS</w:t>
      </w:r>
    </w:p>
    <w:p w:rsidR="001D72A1" w:rsidRPr="002406C7" w:rsidRDefault="001D72A1" w:rsidP="002406C7">
      <w:pPr>
        <w:snapToGrid w:val="0"/>
        <w:spacing w:line="360" w:lineRule="auto"/>
        <w:jc w:val="center"/>
        <w:rPr>
          <w:rFonts w:hint="eastAsia"/>
          <w:b/>
          <w:lang w:eastAsia="zh-CN"/>
        </w:rPr>
      </w:pPr>
      <w:r w:rsidRPr="002406C7">
        <w:rPr>
          <w:rFonts w:hint="eastAsia"/>
          <w:b/>
          <w:lang w:eastAsia="zh-CN"/>
        </w:rPr>
        <w:t>Beneficiary Account Number: 811283278210001</w:t>
      </w:r>
    </w:p>
    <w:p w:rsidR="001D72A1" w:rsidRPr="002406C7" w:rsidRDefault="001D72A1" w:rsidP="002406C7">
      <w:pPr>
        <w:snapToGrid w:val="0"/>
        <w:spacing w:line="360" w:lineRule="auto"/>
        <w:rPr>
          <w:rFonts w:hint="eastAsia"/>
          <w:b/>
          <w:sz w:val="21"/>
          <w:szCs w:val="21"/>
          <w:lang w:eastAsia="zh-CN"/>
        </w:rPr>
      </w:pPr>
      <w:r w:rsidRPr="002406C7">
        <w:rPr>
          <w:rFonts w:hint="eastAsia"/>
          <w:b/>
          <w:lang w:eastAsia="zh-CN"/>
        </w:rPr>
        <w:t xml:space="preserve">Beneficiary Name: </w:t>
      </w:r>
      <w:r w:rsidR="000B538D" w:rsidRPr="002406C7">
        <w:rPr>
          <w:rFonts w:hint="eastAsia"/>
          <w:b/>
          <w:sz w:val="21"/>
          <w:szCs w:val="21"/>
          <w:lang w:eastAsia="zh-CN"/>
        </w:rPr>
        <w:t xml:space="preserve">SYLVESTER XU AND ASSOCIATES </w:t>
      </w:r>
      <w:r w:rsidRPr="002406C7">
        <w:rPr>
          <w:rFonts w:hint="eastAsia"/>
          <w:b/>
          <w:sz w:val="21"/>
          <w:szCs w:val="21"/>
          <w:lang w:eastAsia="zh-CN"/>
        </w:rPr>
        <w:t>SHENZHEN CONSULTING LTD.</w:t>
      </w:r>
    </w:p>
    <w:p w:rsidR="001D72A1" w:rsidRPr="002406C7" w:rsidRDefault="000B538D" w:rsidP="002406C7">
      <w:pPr>
        <w:jc w:val="center"/>
        <w:rPr>
          <w:b/>
          <w:lang w:eastAsia="zh-CN"/>
        </w:rPr>
      </w:pPr>
      <w:r w:rsidRPr="002406C7">
        <w:rPr>
          <w:rFonts w:hint="eastAsia"/>
          <w:b/>
          <w:lang w:eastAsia="zh-CN"/>
        </w:rPr>
        <w:t>Bank Name: CHINA MERCHANTS BANK H.O. SHENZHEN</w:t>
      </w:r>
    </w:p>
    <w:p w:rsidR="00987E87" w:rsidRPr="001D72A1" w:rsidRDefault="00987E87">
      <w:pPr>
        <w:rPr>
          <w:lang w:eastAsia="zh-CN"/>
        </w:rPr>
      </w:pPr>
    </w:p>
    <w:p w:rsidR="00987E87" w:rsidRDefault="002406C7">
      <w:pPr>
        <w:rPr>
          <w:rFonts w:hint="eastAsia"/>
          <w:lang w:eastAsia="zh-CN"/>
        </w:rPr>
      </w:pPr>
      <w:r>
        <w:rPr>
          <w:rFonts w:hint="eastAsia"/>
          <w:lang w:eastAsia="zh-CN"/>
        </w:rPr>
        <w:t>2</w:t>
      </w:r>
      <w:r>
        <w:rPr>
          <w:rFonts w:hint="eastAsia"/>
          <w:lang w:eastAsia="zh-CN"/>
        </w:rPr>
        <w:t>）</w:t>
      </w:r>
      <w:r w:rsidR="00BA04CC">
        <w:rPr>
          <w:rFonts w:hint="eastAsia"/>
          <w:lang w:eastAsia="zh-CN"/>
        </w:rPr>
        <w:t>If you are inside China:</w:t>
      </w:r>
    </w:p>
    <w:p w:rsidR="002406C7" w:rsidRDefault="002406C7">
      <w:pPr>
        <w:rPr>
          <w:rFonts w:hint="eastAsia"/>
          <w:lang w:eastAsia="zh-CN"/>
        </w:rPr>
      </w:pPr>
    </w:p>
    <w:p w:rsidR="002406C7" w:rsidRPr="002406C7" w:rsidRDefault="002406C7" w:rsidP="002406C7">
      <w:pPr>
        <w:snapToGrid w:val="0"/>
        <w:spacing w:line="360" w:lineRule="auto"/>
        <w:jc w:val="center"/>
        <w:rPr>
          <w:rFonts w:hint="eastAsia"/>
          <w:b/>
          <w:lang w:eastAsia="zh-CN"/>
        </w:rPr>
      </w:pPr>
      <w:r w:rsidRPr="002406C7">
        <w:rPr>
          <w:rFonts w:hint="eastAsia"/>
          <w:b/>
          <w:lang w:eastAsia="zh-CN"/>
        </w:rPr>
        <w:t>SWIFT CODE: CMBCCNBS</w:t>
      </w:r>
    </w:p>
    <w:p w:rsidR="002406C7" w:rsidRPr="002406C7" w:rsidRDefault="002406C7" w:rsidP="002406C7">
      <w:pPr>
        <w:snapToGrid w:val="0"/>
        <w:spacing w:line="360" w:lineRule="auto"/>
        <w:jc w:val="center"/>
        <w:rPr>
          <w:rFonts w:hint="eastAsia"/>
          <w:b/>
          <w:lang w:eastAsia="zh-CN"/>
        </w:rPr>
      </w:pPr>
      <w:r w:rsidRPr="002406C7">
        <w:rPr>
          <w:rFonts w:hint="eastAsia"/>
          <w:b/>
          <w:lang w:eastAsia="zh-CN"/>
        </w:rPr>
        <w:t>银行账号</w:t>
      </w:r>
      <w:r w:rsidRPr="002406C7">
        <w:rPr>
          <w:rFonts w:hint="eastAsia"/>
          <w:b/>
          <w:lang w:eastAsia="zh-CN"/>
        </w:rPr>
        <w:t>: 811283278210001</w:t>
      </w:r>
    </w:p>
    <w:p w:rsidR="002406C7" w:rsidRPr="002406C7" w:rsidRDefault="002406C7" w:rsidP="002406C7">
      <w:pPr>
        <w:snapToGrid w:val="0"/>
        <w:spacing w:line="360" w:lineRule="auto"/>
        <w:jc w:val="center"/>
        <w:rPr>
          <w:rFonts w:hint="eastAsia"/>
          <w:b/>
          <w:lang w:eastAsia="zh-CN"/>
        </w:rPr>
      </w:pPr>
      <w:r w:rsidRPr="002406C7">
        <w:rPr>
          <w:rFonts w:hint="eastAsia"/>
          <w:b/>
          <w:lang w:eastAsia="zh-CN"/>
        </w:rPr>
        <w:t>账户名</w:t>
      </w:r>
      <w:r w:rsidRPr="002406C7">
        <w:rPr>
          <w:rFonts w:hint="eastAsia"/>
          <w:b/>
          <w:lang w:eastAsia="zh-CN"/>
        </w:rPr>
        <w:t xml:space="preserve">: </w:t>
      </w:r>
      <w:r w:rsidRPr="002406C7">
        <w:rPr>
          <w:rFonts w:hint="eastAsia"/>
          <w:b/>
          <w:lang w:eastAsia="zh-CN"/>
        </w:rPr>
        <w:t>赛威斯特徐（深圳）咨询有限公司</w:t>
      </w:r>
    </w:p>
    <w:p w:rsidR="002406C7" w:rsidRPr="002406C7" w:rsidRDefault="002406C7" w:rsidP="002406C7">
      <w:pPr>
        <w:jc w:val="center"/>
        <w:rPr>
          <w:b/>
          <w:lang w:eastAsia="zh-CN"/>
        </w:rPr>
      </w:pPr>
      <w:r w:rsidRPr="002406C7">
        <w:rPr>
          <w:rFonts w:hint="eastAsia"/>
          <w:b/>
          <w:lang w:eastAsia="zh-CN"/>
        </w:rPr>
        <w:t>银行名称：招商银行深圳蛇口支行</w:t>
      </w:r>
      <w:r w:rsidRPr="002406C7">
        <w:rPr>
          <w:rFonts w:hint="eastAsia"/>
          <w:b/>
          <w:lang w:eastAsia="zh-CN"/>
        </w:rPr>
        <w:t>:</w:t>
      </w:r>
    </w:p>
    <w:p w:rsidR="00BA04CC" w:rsidRPr="002406C7" w:rsidRDefault="00BA04CC">
      <w:pPr>
        <w:rPr>
          <w:lang w:eastAsia="zh-CN"/>
        </w:rPr>
      </w:pPr>
    </w:p>
    <w:p w:rsidR="00987E87" w:rsidRDefault="000F1238">
      <w:pPr>
        <w:rPr>
          <w:rFonts w:hint="eastAsia"/>
          <w:lang w:eastAsia="zh-CN"/>
        </w:rPr>
      </w:pPr>
      <w:r>
        <w:rPr>
          <w:lang w:eastAsia="zh-CN"/>
        </w:rPr>
        <w:t>Or</w:t>
      </w:r>
    </w:p>
    <w:p w:rsidR="000F1238" w:rsidRDefault="000F1238">
      <w:pPr>
        <w:rPr>
          <w:rFonts w:hint="eastAsia"/>
          <w:lang w:eastAsia="zh-CN"/>
        </w:rPr>
      </w:pPr>
    </w:p>
    <w:p w:rsidR="000F1238" w:rsidRPr="001D72A1" w:rsidRDefault="000F1238">
      <w:pPr>
        <w:rPr>
          <w:lang w:eastAsia="zh-CN"/>
        </w:rPr>
      </w:pPr>
      <w:r>
        <w:rPr>
          <w:rFonts w:hint="eastAsia"/>
          <w:lang w:eastAsia="zh-CN"/>
        </w:rPr>
        <w:t xml:space="preserve">You may add the </w:t>
      </w:r>
      <w:proofErr w:type="spellStart"/>
      <w:r>
        <w:rPr>
          <w:rFonts w:hint="eastAsia"/>
          <w:lang w:eastAsia="zh-CN"/>
        </w:rPr>
        <w:t>Wechat</w:t>
      </w:r>
      <w:proofErr w:type="spellEnd"/>
      <w:r>
        <w:rPr>
          <w:rFonts w:hint="eastAsia"/>
          <w:lang w:eastAsia="zh-CN"/>
        </w:rPr>
        <w:t xml:space="preserve">: </w:t>
      </w:r>
      <w:proofErr w:type="spellStart"/>
      <w:r>
        <w:rPr>
          <w:rFonts w:hint="eastAsia"/>
          <w:lang w:eastAsia="zh-CN"/>
        </w:rPr>
        <w:t>EllaXuSheKou</w:t>
      </w:r>
      <w:proofErr w:type="spellEnd"/>
      <w:r>
        <w:rPr>
          <w:rFonts w:hint="eastAsia"/>
          <w:lang w:eastAsia="zh-CN"/>
        </w:rPr>
        <w:t xml:space="preserve"> / 13714654763 to get easy way to make the donation. </w:t>
      </w:r>
    </w:p>
    <w:p w:rsidR="00987E87" w:rsidRDefault="00987E87">
      <w:pPr>
        <w:rPr>
          <w:rFonts w:hint="eastAsia"/>
          <w:lang w:eastAsia="zh-CN"/>
        </w:rPr>
      </w:pPr>
    </w:p>
    <w:p w:rsidR="00C75584" w:rsidRDefault="00C75584">
      <w:pPr>
        <w:rPr>
          <w:rFonts w:hint="eastAsia"/>
          <w:lang w:eastAsia="zh-CN"/>
        </w:rPr>
      </w:pPr>
      <w:r>
        <w:rPr>
          <w:rFonts w:hint="eastAsia"/>
          <w:lang w:eastAsia="zh-CN"/>
        </w:rPr>
        <w:lastRenderedPageBreak/>
        <w:t xml:space="preserve">We will make clear accounting report </w:t>
      </w:r>
      <w:r w:rsidR="00D2345C">
        <w:rPr>
          <w:rFonts w:hint="eastAsia"/>
          <w:lang w:eastAsia="zh-CN"/>
        </w:rPr>
        <w:t xml:space="preserve">and update </w:t>
      </w:r>
      <w:r>
        <w:rPr>
          <w:rFonts w:hint="eastAsia"/>
          <w:lang w:eastAsia="zh-CN"/>
        </w:rPr>
        <w:t>for all the donations</w:t>
      </w:r>
      <w:r w:rsidR="00D2345C">
        <w:rPr>
          <w:rFonts w:hint="eastAsia"/>
          <w:lang w:eastAsia="zh-CN"/>
        </w:rPr>
        <w:t xml:space="preserve"> and progress</w:t>
      </w:r>
      <w:r>
        <w:rPr>
          <w:rFonts w:hint="eastAsia"/>
          <w:lang w:eastAsia="zh-CN"/>
        </w:rPr>
        <w:t xml:space="preserve">.  The information will be kept </w:t>
      </w:r>
      <w:r>
        <w:rPr>
          <w:lang w:eastAsia="zh-CN"/>
        </w:rPr>
        <w:t>confidentially</w:t>
      </w:r>
      <w:r>
        <w:rPr>
          <w:rFonts w:hint="eastAsia"/>
          <w:lang w:eastAsia="zh-CN"/>
        </w:rPr>
        <w:t xml:space="preserve">.  Thank you for your support. </w:t>
      </w:r>
    </w:p>
    <w:p w:rsidR="00C75584" w:rsidRDefault="00C75584">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C75584" w:rsidRDefault="00C75584">
      <w:pPr>
        <w:rPr>
          <w:rFonts w:hint="eastAsia"/>
          <w:lang w:eastAsia="zh-CN"/>
        </w:rPr>
      </w:pPr>
      <w:r>
        <w:rPr>
          <w:rFonts w:hint="eastAsia"/>
          <w:lang w:eastAsia="zh-CN"/>
        </w:rPr>
        <w:t xml:space="preserve">Please feel free to contact us if you have any queries.  </w:t>
      </w:r>
    </w:p>
    <w:p w:rsidR="00C75584" w:rsidRDefault="00C75584">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C75584" w:rsidRDefault="00C75584">
      <w:pPr>
        <w:rPr>
          <w:rFonts w:hint="eastAsia"/>
          <w:lang w:eastAsia="zh-CN"/>
        </w:rPr>
      </w:pPr>
      <w:r>
        <w:rPr>
          <w:rFonts w:hint="eastAsia"/>
          <w:lang w:eastAsia="zh-CN"/>
        </w:rPr>
        <w:t>Sincerely,</w:t>
      </w:r>
    </w:p>
    <w:p w:rsidR="00C75584" w:rsidRDefault="00C75584">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C75584" w:rsidRPr="00D2345C" w:rsidRDefault="00C75584">
      <w:pPr>
        <w:rPr>
          <w:b/>
          <w:sz w:val="32"/>
          <w:szCs w:val="32"/>
          <w:lang w:eastAsia="zh-CN"/>
        </w:rPr>
      </w:pPr>
      <w:r w:rsidRPr="00D2345C">
        <w:rPr>
          <w:rFonts w:hint="eastAsia"/>
          <w:b/>
          <w:sz w:val="32"/>
          <w:szCs w:val="32"/>
          <w:lang w:eastAsia="zh-CN"/>
        </w:rPr>
        <w:t xml:space="preserve">Sylvester </w:t>
      </w:r>
      <w:proofErr w:type="spellStart"/>
      <w:r w:rsidRPr="00D2345C">
        <w:rPr>
          <w:rFonts w:hint="eastAsia"/>
          <w:b/>
          <w:sz w:val="32"/>
          <w:szCs w:val="32"/>
          <w:lang w:eastAsia="zh-CN"/>
        </w:rPr>
        <w:t>Xu</w:t>
      </w:r>
      <w:proofErr w:type="spellEnd"/>
      <w:r w:rsidRPr="00D2345C">
        <w:rPr>
          <w:rFonts w:hint="eastAsia"/>
          <w:b/>
          <w:sz w:val="32"/>
          <w:szCs w:val="32"/>
          <w:lang w:eastAsia="zh-CN"/>
        </w:rPr>
        <w:t xml:space="preserve"> &amp; Associates</w:t>
      </w:r>
      <w:r w:rsidR="00D2345C">
        <w:rPr>
          <w:rFonts w:hint="eastAsia"/>
          <w:b/>
          <w:sz w:val="32"/>
          <w:szCs w:val="32"/>
          <w:lang w:eastAsia="zh-CN"/>
        </w:rPr>
        <w:t xml:space="preserve"> (Shenzhen) Consulting Ltd.</w:t>
      </w:r>
    </w:p>
    <w:p w:rsidR="00D2345C" w:rsidRDefault="00D2345C">
      <w:pPr>
        <w:rPr>
          <w:rFonts w:hint="eastAsia"/>
          <w:lang w:eastAsia="zh-CN"/>
        </w:rPr>
      </w:pPr>
    </w:p>
    <w:p w:rsidR="00987E87" w:rsidRDefault="00D2345C">
      <w:pPr>
        <w:rPr>
          <w:lang w:eastAsia="zh-CN"/>
        </w:rPr>
      </w:pPr>
      <w:r>
        <w:rPr>
          <w:rFonts w:hint="eastAsia"/>
          <w:lang w:eastAsia="zh-CN"/>
        </w:rPr>
        <w:t>January 30, 2020</w:t>
      </w:r>
    </w:p>
    <w:p w:rsidR="00987E87" w:rsidRDefault="00987E87">
      <w:pPr>
        <w:rPr>
          <w:lang w:eastAsia="zh-CN"/>
        </w:rPr>
      </w:pPr>
    </w:p>
    <w:p w:rsidR="00987E87" w:rsidRDefault="00987E87">
      <w:pPr>
        <w:rPr>
          <w:lang w:eastAsia="zh-CN"/>
        </w:rPr>
      </w:pPr>
    </w:p>
    <w:p w:rsidR="00987E87" w:rsidRDefault="00987E87">
      <w:pPr>
        <w:rPr>
          <w:rFonts w:hint="eastAsia"/>
          <w:lang w:eastAsia="zh-CN"/>
        </w:rPr>
      </w:pPr>
    </w:p>
    <w:p w:rsidR="00D2345C" w:rsidRDefault="00D2345C">
      <w:pPr>
        <w:rPr>
          <w:rFonts w:hint="eastAsia"/>
          <w:lang w:eastAsia="zh-CN"/>
        </w:rPr>
      </w:pPr>
    </w:p>
    <w:p w:rsidR="00D2345C" w:rsidRDefault="00D2345C">
      <w:pPr>
        <w:rPr>
          <w:rFonts w:hint="eastAsia"/>
          <w:lang w:eastAsia="zh-CN"/>
        </w:rPr>
      </w:pPr>
    </w:p>
    <w:p w:rsidR="00D2345C" w:rsidRDefault="00D2345C">
      <w:pPr>
        <w:rPr>
          <w:lang w:eastAsia="zh-CN"/>
        </w:rPr>
      </w:pPr>
    </w:p>
    <w:p w:rsidR="00987E87" w:rsidRDefault="00987E87">
      <w:pPr>
        <w:rPr>
          <w:lang w:eastAsia="zh-CN"/>
        </w:rPr>
      </w:pPr>
    </w:p>
    <w:p w:rsidR="00987E87" w:rsidRDefault="00987E87">
      <w:pPr>
        <w:rPr>
          <w:lang w:eastAsia="zh-CN"/>
        </w:rPr>
      </w:pPr>
    </w:p>
    <w:p w:rsidR="00987E87" w:rsidRDefault="00987E87">
      <w:pPr>
        <w:rPr>
          <w:lang w:eastAsia="zh-CN"/>
        </w:rPr>
      </w:pPr>
    </w:p>
    <w:p w:rsidR="00987E87" w:rsidRDefault="00987E87">
      <w:pPr>
        <w:rPr>
          <w:lang w:eastAsia="zh-CN"/>
        </w:rPr>
      </w:pPr>
    </w:p>
    <w:p w:rsidR="00987E87" w:rsidRDefault="00987E87">
      <w:pPr>
        <w:rPr>
          <w:lang w:eastAsia="zh-CN"/>
        </w:rPr>
      </w:pPr>
    </w:p>
    <w:p w:rsidR="00987E87" w:rsidRDefault="00987E87">
      <w:pPr>
        <w:rPr>
          <w:lang w:eastAsia="zh-CN"/>
        </w:rPr>
      </w:pPr>
    </w:p>
    <w:p w:rsidR="00987E87" w:rsidRDefault="00987E87">
      <w:pPr>
        <w:rPr>
          <w:lang w:eastAsia="zh-CN"/>
        </w:rPr>
      </w:pPr>
    </w:p>
    <w:p w:rsidR="00987E87" w:rsidRDefault="00987E87">
      <w:pPr>
        <w:rPr>
          <w:lang w:eastAsia="zh-CN"/>
        </w:rPr>
      </w:pPr>
    </w:p>
    <w:p w:rsidR="00987E87" w:rsidRDefault="00987E87">
      <w:pPr>
        <w:rPr>
          <w:lang w:eastAsia="zh-CN"/>
        </w:rPr>
      </w:pPr>
    </w:p>
    <w:p w:rsidR="00987E87" w:rsidRDefault="00987E87">
      <w:pPr>
        <w:rPr>
          <w:lang w:eastAsia="zh-CN"/>
        </w:rPr>
      </w:pPr>
    </w:p>
    <w:p w:rsidR="00987E87" w:rsidRDefault="00987E87">
      <w:pPr>
        <w:rPr>
          <w:lang w:eastAsia="zh-CN"/>
        </w:rPr>
      </w:pPr>
    </w:p>
    <w:sectPr w:rsidR="00987E87" w:rsidSect="0079358B">
      <w:headerReference w:type="first" r:id="rId7"/>
      <w:footerReference w:type="first" r:id="rId8"/>
      <w:pgSz w:w="12240" w:h="15840" w:code="1"/>
      <w:pgMar w:top="547" w:right="1440" w:bottom="720" w:left="1440" w:header="187" w:footer="158" w:gutter="0"/>
      <w:cols w:space="720"/>
      <w:vAlign w:val="bottom"/>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88" w:rsidRDefault="00256688">
      <w:r>
        <w:separator/>
      </w:r>
    </w:p>
  </w:endnote>
  <w:endnote w:type="continuationSeparator" w:id="0">
    <w:p w:rsidR="00256688" w:rsidRDefault="0025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5E" w:rsidRDefault="0031445E">
    <w:pPr>
      <w:pStyle w:val="1"/>
      <w:ind w:left="0"/>
    </w:pPr>
    <w:r>
      <w:rPr>
        <w:i w:val="0"/>
        <w:iCs w:val="0"/>
      </w:rPr>
      <w:t xml:space="preserve"> </w:t>
    </w:r>
  </w:p>
  <w:p w:rsidR="0031445E" w:rsidRDefault="0031445E">
    <w:pPr>
      <w:pStyle w:val="a5"/>
      <w:jc w:val="center"/>
      <w:rPr>
        <w:b/>
        <w:bCs/>
        <w:i/>
        <w:iCs/>
      </w:rPr>
    </w:pPr>
    <w:r>
      <w:rPr>
        <w:b/>
        <w:bCs/>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88" w:rsidRDefault="00256688">
      <w:r>
        <w:separator/>
      </w:r>
    </w:p>
  </w:footnote>
  <w:footnote w:type="continuationSeparator" w:id="0">
    <w:p w:rsidR="00256688" w:rsidRDefault="0025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CA" w:rsidRDefault="00C042CA" w:rsidP="00C042CA">
    <w:pPr>
      <w:ind w:right="-3600"/>
      <w:rPr>
        <w:sz w:val="28"/>
      </w:rPr>
    </w:pPr>
    <w:r>
      <w:rPr>
        <w:b/>
        <w:bCs/>
        <w:i/>
        <w:iCs/>
        <w:sz w:val="28"/>
      </w:rPr>
      <w:t xml:space="preserve">Sylvester &amp; Associates </w:t>
    </w:r>
    <w:r>
      <w:rPr>
        <w:b/>
        <w:bCs/>
        <w:i/>
        <w:iCs/>
        <w:sz w:val="28"/>
      </w:rPr>
      <w:tab/>
    </w:r>
    <w:r>
      <w:rPr>
        <w:i/>
        <w:iCs/>
        <w:sz w:val="28"/>
      </w:rPr>
      <w:tab/>
      <w:t xml:space="preserve">       </w:t>
    </w:r>
    <w:r>
      <w:rPr>
        <w:b/>
        <w:bCs/>
        <w:i/>
        <w:iCs/>
        <w:sz w:val="28"/>
      </w:rPr>
      <w:t xml:space="preserve"> </w:t>
    </w:r>
    <w:r>
      <w:rPr>
        <w:b/>
        <w:bCs/>
        <w:i/>
        <w:iCs/>
        <w:sz w:val="28"/>
      </w:rPr>
      <w:tab/>
      <w:t xml:space="preserve">                  </w:t>
    </w:r>
    <w:r>
      <w:rPr>
        <w:b/>
        <w:bCs/>
        <w:i/>
        <w:iCs/>
        <w:sz w:val="28"/>
      </w:rPr>
      <w:tab/>
      <w:t xml:space="preserve">       </w:t>
    </w:r>
    <w:r>
      <w:rPr>
        <w:b/>
        <w:bCs/>
        <w:i/>
        <w:iCs/>
        <w:sz w:val="28"/>
      </w:rPr>
      <w:tab/>
    </w:r>
    <w:r>
      <w:rPr>
        <w:i/>
        <w:iCs/>
        <w:sz w:val="28"/>
      </w:rPr>
      <w:t xml:space="preserve"> </w:t>
    </w:r>
    <w:proofErr w:type="spellStart"/>
    <w:r>
      <w:rPr>
        <w:rFonts w:hint="eastAsia"/>
        <w:sz w:val="28"/>
      </w:rPr>
      <w:t>赛威斯特及合伙人公司</w:t>
    </w:r>
    <w:proofErr w:type="spellEnd"/>
  </w:p>
  <w:p w:rsidR="00C042CA" w:rsidRDefault="00C042CA" w:rsidP="00C042CA">
    <w:pPr>
      <w:rPr>
        <w:sz w:val="20"/>
        <w:lang w:eastAsia="zh-CN"/>
      </w:rPr>
    </w:pPr>
    <w:r>
      <w:rPr>
        <w:sz w:val="20"/>
        <w:lang w:eastAsia="zh-CN"/>
      </w:rPr>
      <w:t>Suite A, 17</w:t>
    </w:r>
    <w:r>
      <w:rPr>
        <w:sz w:val="20"/>
        <w:vertAlign w:val="superscript"/>
        <w:lang w:eastAsia="zh-CN"/>
      </w:rPr>
      <w:t>th</w:t>
    </w:r>
    <w:r>
      <w:rPr>
        <w:sz w:val="20"/>
        <w:lang w:eastAsia="zh-CN"/>
      </w:rPr>
      <w:t xml:space="preserve"> Floor, </w:t>
    </w:r>
    <w:proofErr w:type="spellStart"/>
    <w:r>
      <w:rPr>
        <w:sz w:val="20"/>
        <w:lang w:eastAsia="zh-CN"/>
      </w:rPr>
      <w:t>Seaview</w:t>
    </w:r>
    <w:proofErr w:type="spellEnd"/>
    <w:r>
      <w:rPr>
        <w:sz w:val="20"/>
        <w:lang w:eastAsia="zh-CN"/>
      </w:rPr>
      <w:t xml:space="preserve"> Building,</w:t>
    </w:r>
    <w:r>
      <w:rPr>
        <w:sz w:val="20"/>
      </w:rPr>
      <w:tab/>
    </w:r>
    <w:r>
      <w:rPr>
        <w:sz w:val="20"/>
        <w:lang w:eastAsia="zh-CN"/>
      </w:rPr>
      <w:t xml:space="preserve">               </w:t>
    </w:r>
    <w:r>
      <w:rPr>
        <w:sz w:val="20"/>
      </w:rPr>
      <w:t xml:space="preserve">                 </w:t>
    </w:r>
    <w:r>
      <w:rPr>
        <w:rFonts w:ascii="宋体" w:hAnsi="宋体" w:hint="eastAsia"/>
        <w:sz w:val="20"/>
      </w:rPr>
      <w:t xml:space="preserve">            </w:t>
    </w:r>
    <w:r>
      <w:rPr>
        <w:rFonts w:ascii="宋体" w:hAnsi="宋体" w:hint="eastAsia"/>
        <w:sz w:val="20"/>
        <w:lang w:eastAsia="zh-CN"/>
      </w:rPr>
      <w:t xml:space="preserve">             中国深圳市南山区</w:t>
    </w:r>
  </w:p>
  <w:p w:rsidR="00C042CA" w:rsidRDefault="00C042CA" w:rsidP="00C042CA">
    <w:pPr>
      <w:rPr>
        <w:sz w:val="20"/>
        <w:lang w:eastAsia="zh-CN"/>
      </w:rPr>
    </w:pPr>
    <w:r>
      <w:rPr>
        <w:sz w:val="20"/>
      </w:rPr>
      <w:t xml:space="preserve">Tai </w:t>
    </w:r>
    <w:proofErr w:type="spellStart"/>
    <w:r>
      <w:rPr>
        <w:sz w:val="20"/>
      </w:rPr>
      <w:t>zi</w:t>
    </w:r>
    <w:proofErr w:type="spellEnd"/>
    <w:r>
      <w:rPr>
        <w:sz w:val="20"/>
      </w:rPr>
      <w:t xml:space="preserve"> Road, She </w:t>
    </w:r>
    <w:proofErr w:type="spellStart"/>
    <w:r>
      <w:rPr>
        <w:sz w:val="20"/>
      </w:rPr>
      <w:t>kou</w:t>
    </w:r>
    <w:proofErr w:type="spellEnd"/>
    <w:r>
      <w:rPr>
        <w:sz w:val="20"/>
      </w:rPr>
      <w:tab/>
    </w:r>
    <w:r>
      <w:rPr>
        <w:sz w:val="20"/>
      </w:rPr>
      <w:tab/>
    </w:r>
    <w:r>
      <w:rPr>
        <w:sz w:val="20"/>
      </w:rPr>
      <w:tab/>
    </w:r>
    <w:r>
      <w:rPr>
        <w:sz w:val="20"/>
      </w:rPr>
      <w:tab/>
    </w:r>
    <w:r>
      <w:rPr>
        <w:sz w:val="20"/>
      </w:rPr>
      <w:tab/>
    </w:r>
    <w:r>
      <w:rPr>
        <w:sz w:val="20"/>
      </w:rPr>
      <w:tab/>
      <w:t xml:space="preserve">                                             </w:t>
    </w:r>
    <w:r>
      <w:rPr>
        <w:sz w:val="20"/>
        <w:lang w:eastAsia="zh-CN"/>
      </w:rPr>
      <w:t xml:space="preserve">     </w:t>
    </w:r>
    <w:r>
      <w:rPr>
        <w:rFonts w:hint="eastAsia"/>
        <w:sz w:val="20"/>
        <w:lang w:eastAsia="zh-CN"/>
      </w:rPr>
      <w:t>蛇口太子路</w:t>
    </w:r>
  </w:p>
  <w:p w:rsidR="00C042CA" w:rsidRDefault="00C042CA" w:rsidP="00C042CA">
    <w:pPr>
      <w:rPr>
        <w:sz w:val="20"/>
        <w:lang w:eastAsia="zh-CN"/>
      </w:rPr>
    </w:pPr>
    <w:proofErr w:type="spellStart"/>
    <w:r>
      <w:rPr>
        <w:sz w:val="20"/>
      </w:rPr>
      <w:t>Nanshan</w:t>
    </w:r>
    <w:proofErr w:type="spellEnd"/>
    <w:r>
      <w:rPr>
        <w:sz w:val="20"/>
      </w:rPr>
      <w:t xml:space="preserve"> District</w:t>
    </w:r>
    <w:r>
      <w:rPr>
        <w:rFonts w:hint="eastAsia"/>
        <w:sz w:val="20"/>
      </w:rPr>
      <w:t>，</w:t>
    </w:r>
    <w:r>
      <w:rPr>
        <w:sz w:val="20"/>
      </w:rPr>
      <w:t xml:space="preserve">518067                                                                                                           </w:t>
    </w:r>
    <w:r>
      <w:rPr>
        <w:sz w:val="20"/>
        <w:lang w:eastAsia="zh-CN"/>
      </w:rPr>
      <w:t xml:space="preserve">            </w:t>
    </w:r>
    <w:r>
      <w:rPr>
        <w:rFonts w:hint="eastAsia"/>
        <w:sz w:val="20"/>
        <w:lang w:eastAsia="zh-CN"/>
      </w:rPr>
      <w:t>海景广场</w:t>
    </w:r>
    <w:r>
      <w:rPr>
        <w:sz w:val="20"/>
        <w:lang w:eastAsia="zh-CN"/>
      </w:rPr>
      <w:t>17A</w:t>
    </w:r>
    <w:r>
      <w:rPr>
        <w:sz w:val="20"/>
      </w:rPr>
      <w:t xml:space="preserve">                      Shenzhen, P. R. China </w:t>
    </w:r>
    <w:r>
      <w:rPr>
        <w:sz w:val="20"/>
        <w:lang w:eastAsia="zh-CN"/>
      </w:rPr>
      <w:t xml:space="preserve">                                                                                                                             </w:t>
    </w:r>
    <w:r>
      <w:rPr>
        <w:rFonts w:hint="eastAsia"/>
        <w:sz w:val="20"/>
        <w:lang w:eastAsia="zh-CN"/>
      </w:rPr>
      <w:t>邮编：</w:t>
    </w:r>
    <w:r>
      <w:rPr>
        <w:sz w:val="20"/>
        <w:lang w:eastAsia="zh-CN"/>
      </w:rPr>
      <w:t>518067</w:t>
    </w:r>
  </w:p>
  <w:p w:rsidR="00C042CA" w:rsidRDefault="00C042CA" w:rsidP="00C042CA">
    <w:pPr>
      <w:rPr>
        <w:sz w:val="20"/>
      </w:rPr>
    </w:pPr>
    <w:r>
      <w:rPr>
        <w:sz w:val="20"/>
      </w:rPr>
      <w:t>T:  (86) (755) 2686 7423</w:t>
    </w:r>
    <w:r>
      <w:rPr>
        <w:sz w:val="20"/>
      </w:rPr>
      <w:tab/>
    </w:r>
    <w:r>
      <w:rPr>
        <w:sz w:val="20"/>
      </w:rPr>
      <w:tab/>
    </w:r>
    <w:r>
      <w:rPr>
        <w:sz w:val="20"/>
      </w:rPr>
      <w:tab/>
    </w:r>
    <w:r>
      <w:rPr>
        <w:sz w:val="20"/>
      </w:rPr>
      <w:tab/>
    </w:r>
    <w:r>
      <w:rPr>
        <w:sz w:val="20"/>
      </w:rPr>
      <w:tab/>
    </w:r>
    <w:r>
      <w:rPr>
        <w:sz w:val="20"/>
      </w:rPr>
      <w:tab/>
    </w:r>
    <w:r>
      <w:rPr>
        <w:sz w:val="20"/>
      </w:rPr>
      <w:tab/>
    </w:r>
    <w:r>
      <w:rPr>
        <w:sz w:val="20"/>
      </w:rPr>
      <w:tab/>
      <w:t xml:space="preserve">  T:  (86) (755) 2686 7423</w:t>
    </w:r>
  </w:p>
  <w:p w:rsidR="00C042CA" w:rsidRDefault="00C042CA" w:rsidP="00C042CA">
    <w:pPr>
      <w:rPr>
        <w:sz w:val="20"/>
      </w:rPr>
    </w:pPr>
    <w:r>
      <w:rPr>
        <w:sz w:val="20"/>
      </w:rPr>
      <w:t xml:space="preserve">      (86) (755) 2607 2150</w:t>
    </w:r>
    <w:r>
      <w:rPr>
        <w:sz w:val="20"/>
      </w:rPr>
      <w:tab/>
    </w:r>
    <w:r>
      <w:rPr>
        <w:sz w:val="20"/>
      </w:rPr>
      <w:tab/>
    </w:r>
    <w:r>
      <w:rPr>
        <w:sz w:val="20"/>
      </w:rPr>
      <w:tab/>
    </w:r>
    <w:r>
      <w:rPr>
        <w:sz w:val="20"/>
      </w:rPr>
      <w:tab/>
    </w:r>
    <w:r>
      <w:rPr>
        <w:sz w:val="20"/>
      </w:rPr>
      <w:tab/>
    </w:r>
    <w:r>
      <w:rPr>
        <w:sz w:val="20"/>
      </w:rPr>
      <w:tab/>
      <w:t xml:space="preserve">  </w:t>
    </w:r>
    <w:r>
      <w:rPr>
        <w:sz w:val="20"/>
      </w:rPr>
      <w:tab/>
      <w:t xml:space="preserve">    </w:t>
    </w:r>
    <w:r>
      <w:rPr>
        <w:sz w:val="20"/>
      </w:rPr>
      <w:tab/>
      <w:t xml:space="preserve">        (86) (755) 2607 2150</w:t>
    </w:r>
  </w:p>
  <w:p w:rsidR="00C042CA" w:rsidRDefault="00C042CA" w:rsidP="00C042CA">
    <w:pPr>
      <w:rPr>
        <w:sz w:val="20"/>
      </w:rPr>
    </w:pPr>
    <w:r>
      <w:rPr>
        <w:sz w:val="20"/>
      </w:rPr>
      <w:t xml:space="preserve">      (86) (755) 2607 2250</w:t>
    </w:r>
    <w:r>
      <w:rPr>
        <w:sz w:val="20"/>
      </w:rPr>
      <w:tab/>
    </w:r>
    <w:r>
      <w:rPr>
        <w:sz w:val="20"/>
      </w:rPr>
      <w:tab/>
    </w:r>
    <w:r>
      <w:rPr>
        <w:sz w:val="20"/>
      </w:rPr>
      <w:tab/>
    </w:r>
    <w:r>
      <w:rPr>
        <w:sz w:val="20"/>
      </w:rPr>
      <w:tab/>
    </w:r>
    <w:r>
      <w:rPr>
        <w:sz w:val="20"/>
      </w:rPr>
      <w:tab/>
    </w:r>
    <w:r>
      <w:rPr>
        <w:sz w:val="20"/>
      </w:rPr>
      <w:tab/>
      <w:t xml:space="preserve">    </w:t>
    </w:r>
    <w:r>
      <w:rPr>
        <w:sz w:val="20"/>
      </w:rPr>
      <w:tab/>
      <w:t xml:space="preserve">     </w:t>
    </w:r>
    <w:r>
      <w:rPr>
        <w:sz w:val="20"/>
      </w:rPr>
      <w:tab/>
      <w:t xml:space="preserve">        (86) (755) 2607 2250</w:t>
    </w:r>
  </w:p>
  <w:p w:rsidR="00C042CA" w:rsidRDefault="00C042CA" w:rsidP="00C042CA">
    <w:r>
      <w:rPr>
        <w:sz w:val="20"/>
      </w:rPr>
      <w:t xml:space="preserve">F:   (86) (755) 2643 </w:t>
    </w:r>
    <w:smartTag w:uri="urn:schemas-microsoft-com:office:smarttags" w:element="chmetcnv">
      <w:smartTagPr>
        <w:attr w:name="TCSC" w:val="0"/>
        <w:attr w:name="NumberType" w:val="1"/>
        <w:attr w:name="Negative" w:val="False"/>
        <w:attr w:name="HasSpace" w:val="True"/>
        <w:attr w:name="SourceValue" w:val="1049"/>
        <w:attr w:name="UnitName" w:val="F"/>
      </w:smartTagPr>
      <w:r>
        <w:rPr>
          <w:sz w:val="20"/>
        </w:rPr>
        <w:t>1049</w:t>
      </w:r>
      <w:r>
        <w:rPr>
          <w:sz w:val="20"/>
        </w:rPr>
        <w:tab/>
        <w:t xml:space="preserve">                </w:t>
      </w:r>
    </w:smartTag>
    <w:r>
      <w:rPr>
        <w:sz w:val="20"/>
      </w:rPr>
      <w:t xml:space="preserve">                </w:t>
    </w:r>
    <w:r>
      <w:rPr>
        <w:sz w:val="20"/>
      </w:rPr>
      <w:tab/>
    </w:r>
    <w:r>
      <w:rPr>
        <w:sz w:val="20"/>
      </w:rPr>
      <w:tab/>
    </w:r>
    <w:r>
      <w:rPr>
        <w:sz w:val="20"/>
      </w:rPr>
      <w:tab/>
    </w:r>
    <w:r>
      <w:rPr>
        <w:sz w:val="20"/>
      </w:rPr>
      <w:tab/>
      <w:t xml:space="preserve">                F:   (86) (755) 2643 1049</w:t>
    </w:r>
  </w:p>
  <w:p w:rsidR="00C042CA" w:rsidRDefault="00C042CA" w:rsidP="00C042CA">
    <w:pPr>
      <w:jc w:val="center"/>
      <w:rPr>
        <w:b/>
        <w:bCs/>
        <w:i/>
        <w:iCs/>
        <w:sz w:val="20"/>
        <w:lang w:eastAsia="zh-CN"/>
      </w:rPr>
    </w:pPr>
    <w:r>
      <w:t>www.sylvester-associates.com</w:t>
    </w:r>
  </w:p>
  <w:p w:rsidR="00C042CA" w:rsidRDefault="003B7817" w:rsidP="00C042CA">
    <w:pPr>
      <w:pStyle w:val="2"/>
      <w:ind w:left="0"/>
      <w:rPr>
        <w:lang w:eastAsia="zh-CN"/>
      </w:rPr>
    </w:pPr>
    <w:r>
      <w:rPr>
        <w:rFonts w:hint="eastAsia"/>
        <w:lang w:eastAsia="zh-CN"/>
      </w:rPr>
      <w:t xml:space="preserve">Ella </w:t>
    </w:r>
    <w:proofErr w:type="spellStart"/>
    <w:r>
      <w:rPr>
        <w:rFonts w:hint="eastAsia"/>
        <w:lang w:eastAsia="zh-CN"/>
      </w:rPr>
      <w:t>Xu</w:t>
    </w:r>
    <w:proofErr w:type="spellEnd"/>
  </w:p>
  <w:p w:rsidR="0031445E" w:rsidRPr="00C042CA" w:rsidRDefault="0031445E" w:rsidP="00C042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631E"/>
    <w:multiLevelType w:val="hybridMultilevel"/>
    <w:tmpl w:val="29BA3588"/>
    <w:lvl w:ilvl="0" w:tplc="B0AC6716">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387680F"/>
    <w:multiLevelType w:val="hybridMultilevel"/>
    <w:tmpl w:val="1D6AF6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1901D0"/>
    <w:multiLevelType w:val="hybridMultilevel"/>
    <w:tmpl w:val="3E5262E0"/>
    <w:lvl w:ilvl="0" w:tplc="04090019">
      <w:start w:val="1"/>
      <w:numFmt w:val="lowerLetter"/>
      <w:lvlText w:val="%1."/>
      <w:lvlJc w:val="left"/>
      <w:pPr>
        <w:tabs>
          <w:tab w:val="num" w:pos="720"/>
        </w:tabs>
        <w:ind w:left="720" w:hanging="360"/>
      </w:pPr>
      <w:rPr>
        <w:rFonts w:hint="default"/>
      </w:rPr>
    </w:lvl>
    <w:lvl w:ilvl="1" w:tplc="D8A0257A">
      <w:start w:val="1"/>
      <w:numFmt w:val="lowerLetter"/>
      <w:lvlText w:val="%2."/>
      <w:lvlJc w:val="left"/>
      <w:pPr>
        <w:tabs>
          <w:tab w:val="num" w:pos="1800"/>
        </w:tabs>
        <w:ind w:left="1800" w:hanging="720"/>
      </w:pPr>
      <w:rPr>
        <w:rFonts w:hint="default"/>
      </w:rPr>
    </w:lvl>
    <w:lvl w:ilvl="2" w:tplc="CDC45610">
      <w:start w:val="1"/>
      <w:numFmt w:val="lowerLetter"/>
      <w:lvlText w:val="%3)"/>
      <w:lvlJc w:val="left"/>
      <w:pPr>
        <w:tabs>
          <w:tab w:val="num" w:pos="2340"/>
        </w:tabs>
        <w:ind w:left="2340" w:hanging="360"/>
      </w:pPr>
      <w:rPr>
        <w:rFonts w:hint="default"/>
      </w:rPr>
    </w:lvl>
    <w:lvl w:ilvl="3" w:tplc="C39CDF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7E479A"/>
    <w:multiLevelType w:val="hybridMultilevel"/>
    <w:tmpl w:val="B3986B48"/>
    <w:lvl w:ilvl="0" w:tplc="E24ABDD8">
      <w:start w:val="1"/>
      <w:numFmt w:val="low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757E1A"/>
    <w:multiLevelType w:val="hybridMultilevel"/>
    <w:tmpl w:val="4170B7C4"/>
    <w:lvl w:ilvl="0" w:tplc="063A39E4">
      <w:start w:val="13"/>
      <w:numFmt w:val="decimal"/>
      <w:lvlText w:val="%1."/>
      <w:lvlJc w:val="left"/>
      <w:pPr>
        <w:tabs>
          <w:tab w:val="num" w:pos="0"/>
        </w:tabs>
        <w:ind w:left="0" w:hanging="720"/>
      </w:pPr>
      <w:rPr>
        <w:rFonts w:hint="default"/>
      </w:rPr>
    </w:lvl>
    <w:lvl w:ilvl="1" w:tplc="91201C1A">
      <w:start w:val="2"/>
      <w:numFmt w:val="lowerLetter"/>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45592D0E"/>
    <w:multiLevelType w:val="hybridMultilevel"/>
    <w:tmpl w:val="8EE4597E"/>
    <w:lvl w:ilvl="0" w:tplc="1F14C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F32540"/>
    <w:multiLevelType w:val="hybridMultilevel"/>
    <w:tmpl w:val="D92283EA"/>
    <w:lvl w:ilvl="0" w:tplc="DFBCC76A">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23390F"/>
    <w:multiLevelType w:val="hybridMultilevel"/>
    <w:tmpl w:val="32D0CCF0"/>
    <w:lvl w:ilvl="0" w:tplc="A510DDD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546A3F10"/>
    <w:multiLevelType w:val="hybridMultilevel"/>
    <w:tmpl w:val="479A7134"/>
    <w:lvl w:ilvl="0" w:tplc="0142896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717A1B5A"/>
    <w:multiLevelType w:val="hybridMultilevel"/>
    <w:tmpl w:val="2C0E94CE"/>
    <w:lvl w:ilvl="0" w:tplc="04090011">
      <w:start w:val="1"/>
      <w:numFmt w:val="decimal"/>
      <w:lvlText w:val="%1)"/>
      <w:lvlJc w:val="left"/>
      <w:pPr>
        <w:tabs>
          <w:tab w:val="num" w:pos="720"/>
        </w:tabs>
        <w:ind w:left="720" w:hanging="360"/>
      </w:pPr>
      <w:rPr>
        <w:rFonts w:hint="default"/>
      </w:rPr>
    </w:lvl>
    <w:lvl w:ilvl="1" w:tplc="08CAA680">
      <w:start w:val="1"/>
      <w:numFmt w:val="lowerLetter"/>
      <w:lvlText w:val="%2)"/>
      <w:lvlJc w:val="left"/>
      <w:pPr>
        <w:tabs>
          <w:tab w:val="num" w:pos="1440"/>
        </w:tabs>
        <w:ind w:left="1440" w:hanging="360"/>
      </w:pPr>
      <w:rPr>
        <w:rFonts w:hint="default"/>
      </w:rPr>
    </w:lvl>
    <w:lvl w:ilvl="2" w:tplc="32241F7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9605F8"/>
    <w:rsid w:val="0006779C"/>
    <w:rsid w:val="00085126"/>
    <w:rsid w:val="000A3AE8"/>
    <w:rsid w:val="000B538D"/>
    <w:rsid w:val="000F1238"/>
    <w:rsid w:val="001234D5"/>
    <w:rsid w:val="001D72A1"/>
    <w:rsid w:val="0020527A"/>
    <w:rsid w:val="002406C7"/>
    <w:rsid w:val="00252C43"/>
    <w:rsid w:val="00256688"/>
    <w:rsid w:val="0031445E"/>
    <w:rsid w:val="003B7817"/>
    <w:rsid w:val="003E684D"/>
    <w:rsid w:val="005B2226"/>
    <w:rsid w:val="005C42CA"/>
    <w:rsid w:val="00695CB4"/>
    <w:rsid w:val="007029E6"/>
    <w:rsid w:val="00712770"/>
    <w:rsid w:val="00723F01"/>
    <w:rsid w:val="0079358B"/>
    <w:rsid w:val="007F57FB"/>
    <w:rsid w:val="008A7FA1"/>
    <w:rsid w:val="00904110"/>
    <w:rsid w:val="009605F8"/>
    <w:rsid w:val="00987E87"/>
    <w:rsid w:val="00B10111"/>
    <w:rsid w:val="00B11D59"/>
    <w:rsid w:val="00B53A04"/>
    <w:rsid w:val="00B76FEF"/>
    <w:rsid w:val="00B8321C"/>
    <w:rsid w:val="00B84A4C"/>
    <w:rsid w:val="00BA04CC"/>
    <w:rsid w:val="00BF255C"/>
    <w:rsid w:val="00C042CA"/>
    <w:rsid w:val="00C75584"/>
    <w:rsid w:val="00C95598"/>
    <w:rsid w:val="00CE6FBA"/>
    <w:rsid w:val="00D2345C"/>
    <w:rsid w:val="00DA7B8A"/>
    <w:rsid w:val="00DD3B90"/>
    <w:rsid w:val="00DE61BB"/>
    <w:rsid w:val="00E574B6"/>
    <w:rsid w:val="00E62D62"/>
    <w:rsid w:val="00E7515D"/>
    <w:rsid w:val="00E77E98"/>
    <w:rsid w:val="00F21DA6"/>
    <w:rsid w:val="00F53DA9"/>
    <w:rsid w:val="00F65720"/>
    <w:rsid w:val="00FD0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58B"/>
    <w:rPr>
      <w:sz w:val="24"/>
      <w:szCs w:val="24"/>
      <w:lang w:eastAsia="en-US"/>
    </w:rPr>
  </w:style>
  <w:style w:type="paragraph" w:styleId="1">
    <w:name w:val="heading 1"/>
    <w:basedOn w:val="a"/>
    <w:next w:val="a"/>
    <w:qFormat/>
    <w:rsid w:val="0079358B"/>
    <w:pPr>
      <w:keepNext/>
      <w:ind w:left="-720"/>
      <w:outlineLvl w:val="0"/>
    </w:pPr>
    <w:rPr>
      <w:b/>
      <w:bCs/>
      <w:i/>
      <w:iCs/>
    </w:rPr>
  </w:style>
  <w:style w:type="paragraph" w:styleId="2">
    <w:name w:val="heading 2"/>
    <w:basedOn w:val="a"/>
    <w:next w:val="a"/>
    <w:link w:val="2Char"/>
    <w:qFormat/>
    <w:rsid w:val="0079358B"/>
    <w:pPr>
      <w:keepNext/>
      <w:ind w:left="-720"/>
      <w:outlineLvl w:val="1"/>
    </w:pPr>
    <w:rPr>
      <w:b/>
      <w:bCs/>
      <w:i/>
      <w:iCs/>
      <w:sz w:val="22"/>
    </w:rPr>
  </w:style>
  <w:style w:type="paragraph" w:styleId="3">
    <w:name w:val="heading 3"/>
    <w:basedOn w:val="a"/>
    <w:next w:val="a"/>
    <w:qFormat/>
    <w:rsid w:val="0079358B"/>
    <w:pPr>
      <w:keepNext/>
      <w:outlineLvl w:val="2"/>
    </w:pPr>
    <w:rPr>
      <w:rFonts w:eastAsia="Times New Roman"/>
      <w:b/>
      <w:bCs/>
      <w:sz w:val="20"/>
    </w:rPr>
  </w:style>
  <w:style w:type="paragraph" w:styleId="4">
    <w:name w:val="heading 4"/>
    <w:basedOn w:val="a"/>
    <w:next w:val="a"/>
    <w:qFormat/>
    <w:rsid w:val="0079358B"/>
    <w:pPr>
      <w:keepNext/>
      <w:ind w:left="720" w:right="720" w:firstLine="720"/>
      <w:outlineLvl w:val="3"/>
    </w:pPr>
    <w:rPr>
      <w:rFonts w:eastAsia="Times New Roman"/>
      <w:b/>
      <w:bCs/>
      <w:i/>
      <w:iCs/>
    </w:rPr>
  </w:style>
  <w:style w:type="paragraph" w:styleId="5">
    <w:name w:val="heading 5"/>
    <w:basedOn w:val="a"/>
    <w:next w:val="a"/>
    <w:qFormat/>
    <w:rsid w:val="0079358B"/>
    <w:pPr>
      <w:keepNext/>
      <w:jc w:val="center"/>
      <w:outlineLvl w:val="4"/>
    </w:pPr>
    <w:rPr>
      <w:rFonts w:eastAsia="Times New Roman"/>
      <w:i/>
      <w:iCs/>
      <w:sz w:val="22"/>
    </w:rPr>
  </w:style>
  <w:style w:type="paragraph" w:styleId="6">
    <w:name w:val="heading 6"/>
    <w:basedOn w:val="a"/>
    <w:next w:val="a"/>
    <w:qFormat/>
    <w:rsid w:val="0079358B"/>
    <w:pPr>
      <w:keepNext/>
      <w:ind w:left="720" w:right="720" w:firstLine="720"/>
      <w:outlineLvl w:val="5"/>
    </w:pPr>
    <w:rPr>
      <w:rFonts w:eastAsia="Times New Roman"/>
      <w:b/>
      <w:bCs/>
    </w:rPr>
  </w:style>
  <w:style w:type="paragraph" w:styleId="7">
    <w:name w:val="heading 7"/>
    <w:basedOn w:val="a"/>
    <w:next w:val="a"/>
    <w:qFormat/>
    <w:rsid w:val="0079358B"/>
    <w:pPr>
      <w:keepNext/>
      <w:outlineLvl w:val="6"/>
    </w:pPr>
    <w:rPr>
      <w:rFonts w:eastAsia="Times New Roman"/>
      <w:b/>
      <w:bCs/>
      <w:u w:val="single"/>
    </w:rPr>
  </w:style>
  <w:style w:type="paragraph" w:styleId="8">
    <w:name w:val="heading 8"/>
    <w:basedOn w:val="a"/>
    <w:next w:val="a"/>
    <w:qFormat/>
    <w:rsid w:val="0079358B"/>
    <w:pPr>
      <w:keepNext/>
      <w:ind w:firstLine="2700"/>
      <w:outlineLvl w:val="7"/>
    </w:pPr>
    <w:rPr>
      <w:b/>
      <w:bCs/>
      <w:i/>
      <w:iCs/>
      <w:lang w:eastAsia="zh-CN"/>
    </w:rPr>
  </w:style>
  <w:style w:type="paragraph" w:styleId="9">
    <w:name w:val="heading 9"/>
    <w:basedOn w:val="a"/>
    <w:next w:val="a"/>
    <w:qFormat/>
    <w:rsid w:val="0079358B"/>
    <w:pPr>
      <w:keepNext/>
      <w:outlineLvl w:val="8"/>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58B"/>
    <w:rPr>
      <w:color w:val="0000FF"/>
      <w:u w:val="single"/>
    </w:rPr>
  </w:style>
  <w:style w:type="paragraph" w:styleId="a4">
    <w:name w:val="header"/>
    <w:basedOn w:val="a"/>
    <w:rsid w:val="0079358B"/>
    <w:pPr>
      <w:tabs>
        <w:tab w:val="center" w:pos="4320"/>
        <w:tab w:val="right" w:pos="8640"/>
      </w:tabs>
    </w:pPr>
  </w:style>
  <w:style w:type="paragraph" w:styleId="a5">
    <w:name w:val="footer"/>
    <w:basedOn w:val="a"/>
    <w:rsid w:val="0079358B"/>
    <w:pPr>
      <w:tabs>
        <w:tab w:val="center" w:pos="4320"/>
        <w:tab w:val="right" w:pos="8640"/>
      </w:tabs>
    </w:pPr>
  </w:style>
  <w:style w:type="character" w:styleId="a6">
    <w:name w:val="FollowedHyperlink"/>
    <w:basedOn w:val="a0"/>
    <w:rsid w:val="0079358B"/>
    <w:rPr>
      <w:color w:val="800080"/>
      <w:u w:val="single"/>
    </w:rPr>
  </w:style>
  <w:style w:type="paragraph" w:styleId="a7">
    <w:name w:val="Body Text"/>
    <w:basedOn w:val="a"/>
    <w:rsid w:val="0079358B"/>
    <w:pPr>
      <w:spacing w:line="360" w:lineRule="auto"/>
    </w:pPr>
    <w:rPr>
      <w:i/>
      <w:iCs/>
      <w:u w:val="single"/>
    </w:rPr>
  </w:style>
  <w:style w:type="paragraph" w:styleId="a8">
    <w:name w:val="Body Text Indent"/>
    <w:basedOn w:val="a"/>
    <w:rsid w:val="0079358B"/>
    <w:pPr>
      <w:spacing w:line="360" w:lineRule="auto"/>
      <w:ind w:left="-720"/>
    </w:pPr>
  </w:style>
  <w:style w:type="paragraph" w:styleId="a9">
    <w:name w:val="Title"/>
    <w:basedOn w:val="a"/>
    <w:qFormat/>
    <w:rsid w:val="0079358B"/>
    <w:pPr>
      <w:ind w:left="720" w:right="720"/>
      <w:jc w:val="center"/>
    </w:pPr>
    <w:rPr>
      <w:rFonts w:eastAsia="Times New Roman"/>
      <w:b/>
      <w:bCs/>
    </w:rPr>
  </w:style>
  <w:style w:type="character" w:styleId="HTML">
    <w:name w:val="HTML Typewriter"/>
    <w:basedOn w:val="a0"/>
    <w:rsid w:val="0079358B"/>
    <w:rPr>
      <w:rFonts w:ascii="Courier New" w:eastAsia="Courier New" w:hAnsi="Courier New" w:cs="Courier New"/>
      <w:sz w:val="20"/>
      <w:szCs w:val="20"/>
    </w:rPr>
  </w:style>
  <w:style w:type="paragraph" w:styleId="aa">
    <w:name w:val="Normal (Web)"/>
    <w:basedOn w:val="a"/>
    <w:rsid w:val="0079358B"/>
    <w:pPr>
      <w:spacing w:before="105" w:after="105"/>
      <w:ind w:left="105" w:right="105"/>
    </w:pPr>
    <w:rPr>
      <w:rFonts w:ascii="Verdana" w:eastAsia="Times New Roman" w:hAnsi="Verdana"/>
      <w:color w:val="000000"/>
      <w:sz w:val="18"/>
      <w:szCs w:val="18"/>
    </w:rPr>
  </w:style>
  <w:style w:type="paragraph" w:styleId="20">
    <w:name w:val="Body Text Indent 2"/>
    <w:basedOn w:val="a"/>
    <w:rsid w:val="0079358B"/>
    <w:pPr>
      <w:ind w:left="-720"/>
    </w:pPr>
    <w:rPr>
      <w:rFonts w:eastAsia="Times New Roman"/>
    </w:rPr>
  </w:style>
  <w:style w:type="paragraph" w:styleId="30">
    <w:name w:val="Body Text Indent 3"/>
    <w:basedOn w:val="a"/>
    <w:rsid w:val="0079358B"/>
    <w:pPr>
      <w:ind w:left="-720"/>
      <w:jc w:val="center"/>
    </w:pPr>
    <w:rPr>
      <w:rFonts w:eastAsia="Times New Roman"/>
      <w:b/>
      <w:bCs/>
    </w:rPr>
  </w:style>
  <w:style w:type="paragraph" w:styleId="ab">
    <w:name w:val="Date"/>
    <w:basedOn w:val="a"/>
    <w:next w:val="a"/>
    <w:rsid w:val="0079358B"/>
    <w:pPr>
      <w:ind w:leftChars="2500" w:left="100"/>
    </w:pPr>
    <w:rPr>
      <w:lang w:eastAsia="zh-CN"/>
    </w:rPr>
  </w:style>
  <w:style w:type="paragraph" w:styleId="21">
    <w:name w:val="Body Text 2"/>
    <w:basedOn w:val="a"/>
    <w:rsid w:val="0079358B"/>
    <w:rPr>
      <w:i/>
      <w:iCs/>
      <w:lang w:eastAsia="zh-CN"/>
    </w:rPr>
  </w:style>
  <w:style w:type="character" w:customStyle="1" w:styleId="2Char">
    <w:name w:val="标题 2 Char"/>
    <w:basedOn w:val="a0"/>
    <w:link w:val="2"/>
    <w:rsid w:val="00C042CA"/>
    <w:rPr>
      <w:b/>
      <w:bCs/>
      <w:i/>
      <w:iCs/>
      <w:sz w:val="22"/>
      <w:szCs w:val="24"/>
      <w:lang w:eastAsia="en-US"/>
    </w:rPr>
  </w:style>
  <w:style w:type="paragraph" w:styleId="ac">
    <w:name w:val="List Paragraph"/>
    <w:basedOn w:val="a"/>
    <w:uiPriority w:val="34"/>
    <w:qFormat/>
    <w:rsid w:val="002406C7"/>
    <w:pPr>
      <w:ind w:firstLineChars="200" w:firstLine="420"/>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286</Words>
  <Characters>1631</Characters>
  <Application>Microsoft Office Word</Application>
  <DocSecurity>0</DocSecurity>
  <Lines>13</Lines>
  <Paragraphs>3</Paragraphs>
  <ScaleCrop>false</ScaleCrop>
  <Company>Aaron, Sylvester &amp; Associates Ltd.</Company>
  <LinksUpToDate>false</LinksUpToDate>
  <CharactersWithSpaces>1914</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Sylvester</dc:creator>
  <cp:lastModifiedBy>Ella</cp:lastModifiedBy>
  <cp:revision>22</cp:revision>
  <cp:lastPrinted>2005-12-29T01:42:00Z</cp:lastPrinted>
  <dcterms:created xsi:type="dcterms:W3CDTF">2020-01-30T02:41:00Z</dcterms:created>
  <dcterms:modified xsi:type="dcterms:W3CDTF">2020-01-30T03:36:00Z</dcterms:modified>
</cp:coreProperties>
</file>